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jc w:val="both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广东省</w:t>
      </w:r>
      <w:r>
        <w:rPr>
          <w:rFonts w:hint="eastAsia" w:ascii="宋体" w:hAnsi="宋体"/>
          <w:b/>
          <w:bCs/>
          <w:sz w:val="44"/>
          <w:szCs w:val="44"/>
          <w:u w:val="single"/>
        </w:rPr>
        <w:t xml:space="preserve"> </w:t>
      </w:r>
      <w:r>
        <w:rPr>
          <w:rFonts w:ascii="宋体" w:hAnsi="宋体"/>
          <w:b/>
          <w:bCs/>
          <w:sz w:val="44"/>
          <w:szCs w:val="44"/>
          <w:u w:val="single"/>
        </w:rPr>
        <w:t>2023</w:t>
      </w:r>
      <w:r>
        <w:rPr>
          <w:rFonts w:hint="eastAsia" w:ascii="宋体" w:hAnsi="宋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年新增学士学位授予专业汇总表</w:t>
      </w:r>
    </w:p>
    <w:p>
      <w:pPr>
        <w:spacing w:before="100" w:beforeAutospacing="1" w:after="100" w:afterAutospacing="1" w:line="500" w:lineRule="exac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单位名称（公章）：广东工商职业技术大学</w:t>
      </w:r>
      <w:bookmarkStart w:id="0" w:name="_GoBack"/>
      <w:bookmarkEnd w:id="0"/>
    </w:p>
    <w:tbl>
      <w:tblPr>
        <w:tblStyle w:val="7"/>
        <w:tblW w:w="95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94"/>
        <w:gridCol w:w="2835"/>
        <w:gridCol w:w="2693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0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学士学位授予单位批准时间</w:t>
            </w:r>
          </w:p>
        </w:tc>
        <w:tc>
          <w:tcPr>
            <w:tcW w:w="450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022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年6月8日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代码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专业名称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本科专业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批准时间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学位授予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门类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310205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大数据工程技术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2020年5月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工学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320801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健康管理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2020年5月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管理学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330301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大数据与财务管理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2020年5月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管理学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330302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大数据与会计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2020年5月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管理学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350106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环境艺术设计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2020年5月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艺术学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360101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网络与新媒体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2020年5月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370101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学前教育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2020年5月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教育学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8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330601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企业数字化管理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2022年3月3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3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日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管理学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9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350201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音乐表演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2022年3月3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3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日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艺术学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1</w:t>
            </w:r>
            <w:r>
              <w:rPr>
                <w:rFonts w:ascii="方正仿宋_GB2312" w:hAnsi="方正仿宋_GB2312" w:eastAsia="方正仿宋_GB2312"/>
                <w:sz w:val="3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370202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应用日语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2022年3月3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3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日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1</w:t>
            </w:r>
            <w:r>
              <w:rPr>
                <w:rFonts w:ascii="方正仿宋_GB2312" w:hAnsi="方正仿宋_GB2312" w:eastAsia="方正仿宋_GB2312"/>
                <w:sz w:val="32"/>
                <w:szCs w:val="32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380401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>法律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2022年3月3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3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日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法学</w:t>
            </w:r>
          </w:p>
        </w:tc>
      </w:tr>
    </w:tbl>
    <w:p>
      <w:pPr>
        <w:spacing w:before="156" w:beforeLines="50" w:line="0" w:lineRule="atLeast"/>
        <w:ind w:right="-328" w:rightChars="-15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注：新增本科专业批准文件复印件附汇总表后。</w:t>
      </w:r>
    </w:p>
    <w:p>
      <w:pPr>
        <w:spacing w:before="156" w:beforeLines="50" w:line="0" w:lineRule="atLeast"/>
        <w:ind w:right="-328" w:rightChars="-156"/>
        <w:rPr>
          <w:rFonts w:ascii="仿宋_GB2312" w:eastAsia="仿宋_GB2312"/>
          <w:bCs/>
          <w:sz w:val="32"/>
          <w:szCs w:val="32"/>
        </w:rPr>
      </w:pPr>
    </w:p>
    <w:p>
      <w:pPr>
        <w:spacing w:before="156" w:beforeLines="50" w:line="0" w:lineRule="atLeast"/>
        <w:ind w:right="-328" w:rightChars="-15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梁甜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办公电话：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0758-6179121</w:t>
      </w:r>
      <w:r>
        <w:rPr>
          <w:rFonts w:hint="eastAsia" w:ascii="仿宋_GB2312" w:eastAsia="仿宋_GB2312"/>
          <w:bCs/>
          <w:sz w:val="32"/>
          <w:szCs w:val="32"/>
        </w:rPr>
        <w:t xml:space="preserve">   手机：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13760009225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</w:p>
    <w:p>
      <w:pPr>
        <w:spacing w:before="156" w:beforeLines="50" w:line="0" w:lineRule="atLeast"/>
        <w:ind w:right="-328" w:rightChars="-15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传  真：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0758-6179083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E-mail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598752619@qq.com</w:t>
      </w:r>
      <w:r>
        <w:rPr>
          <w:rFonts w:hint="eastAsia" w:ascii="仿宋_GB2312" w:eastAsia="仿宋_GB2312"/>
          <w:bCs/>
          <w:sz w:val="32"/>
          <w:szCs w:val="32"/>
        </w:rPr>
        <w:t xml:space="preserve">             </w:t>
      </w:r>
    </w:p>
    <w:p>
      <w:pPr>
        <w:spacing w:line="0" w:lineRule="atLeast"/>
        <w:ind w:right="36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Cs/>
          <w:sz w:val="32"/>
          <w:szCs w:val="32"/>
        </w:rPr>
        <w:t xml:space="preserve">年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 xml:space="preserve"> 月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 xml:space="preserve"> 日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sectPr>
      <w:footerReference r:id="rId3" w:type="default"/>
      <w:footerReference r:id="rId4" w:type="even"/>
      <w:pgSz w:w="11907" w:h="16840"/>
      <w:pgMar w:top="1134" w:right="1418" w:bottom="737" w:left="1418" w:header="851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="宋体" w:hAnsi="宋体"/>
        <w:sz w:val="28"/>
      </w:rPr>
    </w:pPr>
    <w:r>
      <w:rPr>
        <w:rStyle w:val="10"/>
        <w:rFonts w:hint="eastAsia" w:ascii="宋体" w:hAnsi="宋体"/>
        <w:sz w:val="28"/>
      </w:rPr>
      <w:t>-</w:t>
    </w:r>
    <w:r>
      <w:rPr>
        <w:rStyle w:val="10"/>
        <w:rFonts w:ascii="宋体" w:hAnsi="宋体"/>
        <w:sz w:val="28"/>
      </w:rPr>
      <w:fldChar w:fldCharType="begin"/>
    </w:r>
    <w:r>
      <w:rPr>
        <w:rStyle w:val="10"/>
        <w:rFonts w:ascii="宋体" w:hAnsi="宋体"/>
        <w:sz w:val="28"/>
      </w:rPr>
      <w:instrText xml:space="preserve">PAGE  </w:instrText>
    </w:r>
    <w:r>
      <w:rPr>
        <w:rStyle w:val="10"/>
        <w:rFonts w:ascii="宋体" w:hAnsi="宋体"/>
        <w:sz w:val="28"/>
      </w:rPr>
      <w:fldChar w:fldCharType="separate"/>
    </w:r>
    <w:r>
      <w:rPr>
        <w:rStyle w:val="10"/>
        <w:rFonts w:ascii="宋体" w:hAnsi="宋体"/>
        <w:sz w:val="28"/>
      </w:rPr>
      <w:t>2</w:t>
    </w:r>
    <w:r>
      <w:rPr>
        <w:rStyle w:val="10"/>
        <w:rFonts w:ascii="宋体" w:hAnsi="宋体"/>
        <w:sz w:val="28"/>
      </w:rPr>
      <w:fldChar w:fldCharType="end"/>
    </w:r>
    <w:r>
      <w:rPr>
        <w:rStyle w:val="10"/>
        <w:rFonts w:hint="eastAsia" w:ascii="宋体" w:hAnsi="宋体"/>
        <w:sz w:val="28"/>
      </w:rPr>
      <w:t>-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YzFiY2ZjYzdlMTg1OGJlZWZjMWYzNDhhYjNhMWYifQ=="/>
  </w:docVars>
  <w:rsids>
    <w:rsidRoot w:val="00696E04"/>
    <w:rsid w:val="00007C70"/>
    <w:rsid w:val="00054D66"/>
    <w:rsid w:val="00061DAB"/>
    <w:rsid w:val="00103FAD"/>
    <w:rsid w:val="00107D75"/>
    <w:rsid w:val="00117E5F"/>
    <w:rsid w:val="00120A13"/>
    <w:rsid w:val="0015562C"/>
    <w:rsid w:val="0016340C"/>
    <w:rsid w:val="00163658"/>
    <w:rsid w:val="001669A4"/>
    <w:rsid w:val="001B51B1"/>
    <w:rsid w:val="001D4877"/>
    <w:rsid w:val="001E32B5"/>
    <w:rsid w:val="001E33C0"/>
    <w:rsid w:val="002000AC"/>
    <w:rsid w:val="00204CB4"/>
    <w:rsid w:val="0023461D"/>
    <w:rsid w:val="002346EA"/>
    <w:rsid w:val="00236690"/>
    <w:rsid w:val="0025273D"/>
    <w:rsid w:val="00256BC8"/>
    <w:rsid w:val="002921A8"/>
    <w:rsid w:val="002A48EE"/>
    <w:rsid w:val="002A6479"/>
    <w:rsid w:val="002E0037"/>
    <w:rsid w:val="002E4145"/>
    <w:rsid w:val="002E4736"/>
    <w:rsid w:val="00317F76"/>
    <w:rsid w:val="00323AA1"/>
    <w:rsid w:val="003269B4"/>
    <w:rsid w:val="00331590"/>
    <w:rsid w:val="003500C7"/>
    <w:rsid w:val="00365F0E"/>
    <w:rsid w:val="00370335"/>
    <w:rsid w:val="00374BB3"/>
    <w:rsid w:val="00376A5F"/>
    <w:rsid w:val="00393531"/>
    <w:rsid w:val="003F1DB9"/>
    <w:rsid w:val="003F4313"/>
    <w:rsid w:val="004101BB"/>
    <w:rsid w:val="00422C27"/>
    <w:rsid w:val="00423CA1"/>
    <w:rsid w:val="004358E8"/>
    <w:rsid w:val="00467CAF"/>
    <w:rsid w:val="004C1AC3"/>
    <w:rsid w:val="004E6FFA"/>
    <w:rsid w:val="004F3F1F"/>
    <w:rsid w:val="00527D7F"/>
    <w:rsid w:val="005437AA"/>
    <w:rsid w:val="00582439"/>
    <w:rsid w:val="00595188"/>
    <w:rsid w:val="005A79D6"/>
    <w:rsid w:val="005B61B8"/>
    <w:rsid w:val="005C0294"/>
    <w:rsid w:val="005E670A"/>
    <w:rsid w:val="00665F07"/>
    <w:rsid w:val="00696E04"/>
    <w:rsid w:val="006F6C36"/>
    <w:rsid w:val="0072593A"/>
    <w:rsid w:val="00743A01"/>
    <w:rsid w:val="00750169"/>
    <w:rsid w:val="007B642B"/>
    <w:rsid w:val="007D2DB2"/>
    <w:rsid w:val="007F5623"/>
    <w:rsid w:val="00867A3B"/>
    <w:rsid w:val="00871DDA"/>
    <w:rsid w:val="008B24A2"/>
    <w:rsid w:val="008B41FC"/>
    <w:rsid w:val="008C20F6"/>
    <w:rsid w:val="008F6391"/>
    <w:rsid w:val="009010CD"/>
    <w:rsid w:val="009025DC"/>
    <w:rsid w:val="009279C7"/>
    <w:rsid w:val="0096040C"/>
    <w:rsid w:val="009642B6"/>
    <w:rsid w:val="00971C0C"/>
    <w:rsid w:val="0097656C"/>
    <w:rsid w:val="00976D1F"/>
    <w:rsid w:val="009805DA"/>
    <w:rsid w:val="00996C19"/>
    <w:rsid w:val="009B0D43"/>
    <w:rsid w:val="009B30BC"/>
    <w:rsid w:val="009B405E"/>
    <w:rsid w:val="009B528E"/>
    <w:rsid w:val="009B5CD5"/>
    <w:rsid w:val="009C09DE"/>
    <w:rsid w:val="009E36A6"/>
    <w:rsid w:val="009E7FB4"/>
    <w:rsid w:val="009F11FE"/>
    <w:rsid w:val="009F5872"/>
    <w:rsid w:val="00A3323D"/>
    <w:rsid w:val="00A73417"/>
    <w:rsid w:val="00A83390"/>
    <w:rsid w:val="00B205C9"/>
    <w:rsid w:val="00B2094E"/>
    <w:rsid w:val="00B8035B"/>
    <w:rsid w:val="00BC7ABA"/>
    <w:rsid w:val="00BD584C"/>
    <w:rsid w:val="00C015CB"/>
    <w:rsid w:val="00C13C2E"/>
    <w:rsid w:val="00C2671E"/>
    <w:rsid w:val="00C6446B"/>
    <w:rsid w:val="00C9374B"/>
    <w:rsid w:val="00CB153F"/>
    <w:rsid w:val="00D32C6D"/>
    <w:rsid w:val="00D53C6F"/>
    <w:rsid w:val="00DB21E2"/>
    <w:rsid w:val="00DB46F0"/>
    <w:rsid w:val="00DF3202"/>
    <w:rsid w:val="00E31CA9"/>
    <w:rsid w:val="00E3599A"/>
    <w:rsid w:val="00E73C34"/>
    <w:rsid w:val="00EA0697"/>
    <w:rsid w:val="00EC5B6D"/>
    <w:rsid w:val="00EC645F"/>
    <w:rsid w:val="00ED049D"/>
    <w:rsid w:val="00EE4806"/>
    <w:rsid w:val="00EF281D"/>
    <w:rsid w:val="00F11DEC"/>
    <w:rsid w:val="00F165AF"/>
    <w:rsid w:val="00F63E80"/>
    <w:rsid w:val="24687A92"/>
    <w:rsid w:val="28607A0A"/>
    <w:rsid w:val="38A15AA0"/>
    <w:rsid w:val="3B251560"/>
    <w:rsid w:val="3FA550A3"/>
    <w:rsid w:val="4A450F9C"/>
    <w:rsid w:val="59267DBB"/>
    <w:rsid w:val="5D8F1FC7"/>
    <w:rsid w:val="627E48A2"/>
    <w:rsid w:val="790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single"/>
    </w:rPr>
  </w:style>
  <w:style w:type="character" w:styleId="12">
    <w:name w:val="Hyperlink"/>
    <w:basedOn w:val="8"/>
    <w:qFormat/>
    <w:uiPriority w:val="0"/>
    <w:rPr>
      <w:rFonts w:hint="default" w:ascii="_x000B__x000C_" w:hAnsi="_x000B__x000C_"/>
      <w:color w:val="0000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446</Characters>
  <Lines>4</Lines>
  <Paragraphs>1</Paragraphs>
  <TotalTime>106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2014-12-29T01:42:00Z</dcterms:created>
  <dc:creator>王丽萍</dc:creator>
  <cp:lastModifiedBy>Administrator</cp:lastModifiedBy>
  <cp:lastPrinted>2022-07-06T03:06:00Z</cp:lastPrinted>
  <dcterms:modified xsi:type="dcterms:W3CDTF">2023-04-20T13:09:43Z</dcterms:modified>
  <dc:title>关于开展广东省2005年学士学位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71BB80FAF8F24CA7992FCD51B87AFF2E</vt:lpwstr>
  </property>
</Properties>
</file>